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7" w:rsidRDefault="00D4317C" w:rsidP="007842D7">
      <w:pPr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62200" cy="3489960"/>
            <wp:effectExtent l="0" t="0" r="0" b="0"/>
            <wp:wrapTight wrapText="bothSides">
              <wp:wrapPolygon edited="0">
                <wp:start x="0" y="0"/>
                <wp:lineTo x="0" y="21459"/>
                <wp:lineTo x="21426" y="21459"/>
                <wp:lineTo x="21426" y="0"/>
                <wp:lineTo x="0" y="0"/>
              </wp:wrapPolygon>
            </wp:wrapTight>
            <wp:docPr id="1" name="Рисунок 1" descr="C:\Users\User\Documents\ЖЕЛТАЯ ПРЕССА\ветераны на сайт\я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ЖЕЛТАЯ ПРЕССА\ветераны на сайт\яр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42D7" w:rsidRPr="008D6D6C">
        <w:rPr>
          <w:b/>
          <w:sz w:val="28"/>
          <w:szCs w:val="28"/>
        </w:rPr>
        <w:t>Ярко Николай Станиславович</w:t>
      </w:r>
      <w:r w:rsidR="007842D7">
        <w:rPr>
          <w:sz w:val="28"/>
          <w:szCs w:val="28"/>
        </w:rPr>
        <w:t xml:space="preserve">  родился 31 марта  1927 года в Краснодарском крае, Калининского р-не станица </w:t>
      </w:r>
      <w:proofErr w:type="spellStart"/>
      <w:r w:rsidR="007842D7">
        <w:rPr>
          <w:sz w:val="28"/>
          <w:szCs w:val="28"/>
        </w:rPr>
        <w:t>Старовеличковская</w:t>
      </w:r>
      <w:proofErr w:type="spellEnd"/>
      <w:r w:rsidR="007842D7">
        <w:rPr>
          <w:sz w:val="28"/>
          <w:szCs w:val="28"/>
        </w:rPr>
        <w:t xml:space="preserve">  в  многодетной семье, где Николай Станиславович был старшим ребенком. В 1941 году закончил 7-й класс,  началась Великая отечественная война. Отец   с первых дней войны ушел на фронт защищать Родину.  Николай Станиславович вместе с матерью  работал в колхозе. С 7 августа 1942 года по 17 февраля 1943 года  Краснодарский край был оккупирован  немцами. Николай Станиславович в 1942 году вступил в ряды ВЛКСМ  и во время оккупации по доносу был забран немцами за то, что комсомолец и родители его всегда поддерживали Советскую власть на Кубани.  В 1942-43 годах шли очень тяжелые бои по освобождению Кубани. На поле боя осталось  много раненых и убитых красноармейцев, которых  хоронили в братских могилах. Приходилось участвовать в разминировании оставленных немцами мин, собирали снаряды. Очень опасная была работа, были случаи, что ребята подрывались на минах, хоронили и своих друзей.</w:t>
      </w:r>
    </w:p>
    <w:p w:rsidR="007842D7" w:rsidRDefault="007842D7" w:rsidP="007842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ноябре  1944 года был призван в армию,  служил вначале в Краснодарском крае, где уже профессионально обучали разминированию, приходилось разминировать поля сражений не только на Кубани, но и в других областях. В октябре 1945 года направили в Армению в г. Ленинакан.  В 1952 году Николай Станиславович окончил Мурманское военное училище с отличием, прослужил в армии 36 лет. Полковник - инженер. </w:t>
      </w:r>
    </w:p>
    <w:p w:rsidR="00A87D31" w:rsidRDefault="007842D7" w:rsidP="007842D7"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медалями: «За боевые заслуги», «За Победу над Германией», «За доблестный труд в годы ВОВ 1941-1945 гг.», «За служение отечеству», «За безупречную службу 1и 11 ст.» «Почетный радист СССР», Ветеран вооруженных сил, многочисленными юбилейными медалями, почетными грамотами и благодарственными письмами</w:t>
      </w:r>
    </w:p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7"/>
    <w:rsid w:val="00361B18"/>
    <w:rsid w:val="007842D7"/>
    <w:rsid w:val="008268A1"/>
    <w:rsid w:val="00A87D31"/>
    <w:rsid w:val="00D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7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8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7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8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2014-02-20T10:02:00Z</dcterms:created>
  <dcterms:modified xsi:type="dcterms:W3CDTF">2014-05-20T04:45:00Z</dcterms:modified>
</cp:coreProperties>
</file>