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Адресный перечень пунктов выдачи жителям ТиНАО СК, срок действия которых истекает 01.06.2017 и 01.07.2017,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675"/>
        <w:gridCol w:w="2977"/>
        <w:gridCol w:w="3260"/>
        <w:gridCol w:w="4395"/>
        <w:gridCol w:w="3260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Поселение/городской округ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Пункт выдачи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Рязановское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 культуры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Пересвет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Рязановское,          пос. Знамя Октября, д.32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8(906)038-88-38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Вороновское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поселения Вороновское (в период с 26.05.2017 по 09.06.2017)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Вороновское, пос. Вороново, д.31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8(915)046-50-65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Вороновское (в период с 10.06.2017 по 31.08.2017)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Вороновское, пос. Вороново, д.31,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8(495)850-74-44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Кленовское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 культуры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Кленово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Кленовское,               с. Кленово, ул. Центральная, стр.1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8(903)576-77-53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Краснопахорское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Краснопахорское 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Краснопахорское,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Красная Пахра, д.21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8(499)941-10-44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Михайлово-Ярцевское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поселения Михайлово-Ярцевское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Михайлово-Ярцевское, пос. Шишкин лес, стр.40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8(915)046-43-29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Роговское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Рогово,                     ул. Юбилейная, д.1а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8(495)850-97-41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Щаповское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Щаповское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Щапово, д.1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8(498)698-76-57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Московский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Московский ОСЗН УСЗН ТиНАО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Московский, мкр.3, стр.2А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8(495)276-23-61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8(915)046-64-45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Сосенское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Сосенское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Сосенское,             пос. Газопровод, д.18, кор.1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8(495)817-60-20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Мосрентген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Мосрентген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Мосрентген,          пос. завода Мосрентген, д. 37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8(495)424-69-66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Филимонковское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 культуры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Марьино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Филимонковское, пос. Марьино, д.3 (МБУ ЦКС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Филимонковское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8(977)858-99-19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Воскресенское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Совет ветеранов поселения Воскресенское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Воскресенское,      пос. Воскресенское, д.29А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8(985)154-83-55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Новофедороское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Новофедоровский ОСЗН УСЗН ТиНАО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Новофедоровское,    д. Яковлевское, д.4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8(499)941-06-40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Киевское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Киевский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Киевский,               пос. Киевский, д.24 (здание Администрации)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8(499)941-07-27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Кокошкино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Марушкинское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Кокошкино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</w:t>
              <w:br/>
              <w:t xml:space="preserve">п. Кокошкино, пос. Кокошкино,</w:t>
              <w:br/>
              <w:t xml:space="preserve">ул. Ленина, д.4</w:t>
              <w:br/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8(499)941-07-24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г.о. Троицк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Бывшее помещение Сбербанка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г.о. Троицк, мкр.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д.37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8(495)851-00-25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Десеновское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Десеновское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</w:t>
              <w:br/>
              <w:t xml:space="preserve">п. Десеновское, п. Ватутинки-1, (Центр культуры и спорта)</w:t>
              <w:br/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8(499)941-08-77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Первомайское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поселения Первомайское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пос. Первомайское,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 Первомайское,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Центральная, д. 5а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 культуры)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8(499)941-07-26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г.о. Щербинка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г.о. Щербинка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г.о. Щербинка,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ул.Театральная, д.14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8(495)867-01-25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Внуковское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поселения Внуковское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Москва, п. Внуковское,              д. Рассказовка, д.202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8(926)634-10-30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График работы пунктов выдачи социальных карт</w:t>
      </w:r>
    </w:p>
    <w:tbl>
      <w:tblPr/>
      <w:tblGrid>
        <w:gridCol w:w="7393"/>
        <w:gridCol w:w="7393"/>
      </w:tblGrid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26.05.2017 – 09.06.2017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8.00 до 20.00 ежедневно без выходных</w:t>
            </w: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10.06.2017 – 12.06.2017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8.00 до 17.00 в дежурном режиме</w:t>
            </w: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13.06.2017 – 30.06.2017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8.00 до 20.00 в рабочие дни</w:t>
            </w:r>
          </w:p>
        </w:tc>
      </w:tr>
      <w:tr>
        <w:trPr>
          <w:trHeight w:val="1" w:hRule="atLeast"/>
          <w:jc w:val="left"/>
        </w:trPr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01.07.2017 – 31.08.2017</w:t>
            </w:r>
          </w:p>
        </w:tc>
        <w:tc>
          <w:tcPr>
            <w:tcW w:w="7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установленному графику работы ОСЗН и КС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