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27" w:rsidRPr="00597665" w:rsidRDefault="00DF4027" w:rsidP="00DF4027">
      <w:pPr>
        <w:shd w:val="clear" w:color="auto" w:fill="FFFFFF"/>
        <w:ind w:left="-567"/>
        <w:jc w:val="center"/>
        <w:rPr>
          <w:b/>
          <w:bCs/>
        </w:rPr>
      </w:pPr>
      <w:r w:rsidRPr="005A21A5">
        <w:rPr>
          <w:b/>
          <w:noProof/>
          <w:lang w:eastAsia="ru-RU"/>
        </w:rPr>
        <w:drawing>
          <wp:inline distT="0" distB="0" distL="0" distR="0" wp14:anchorId="46E37477" wp14:editId="1EF7E5F4">
            <wp:extent cx="539115" cy="694055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027" w:rsidRPr="00256BE7" w:rsidRDefault="00DF4027" w:rsidP="00DF4027">
      <w:pPr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DF4027" w:rsidRPr="00256BE7" w:rsidRDefault="00DF4027" w:rsidP="00DF4027">
      <w:pPr>
        <w:ind w:left="-567"/>
        <w:jc w:val="center"/>
        <w:rPr>
          <w:rFonts w:ascii="Times New Roman" w:hAnsi="Times New Roman"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</w:p>
    <w:p w:rsidR="00DF4027" w:rsidRDefault="00DF4027" w:rsidP="00DF4027">
      <w:pPr>
        <w:shd w:val="clear" w:color="auto" w:fill="FFFFFF"/>
        <w:spacing w:after="0"/>
        <w:ind w:left="-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256BE7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DF4027" w:rsidRDefault="00DF4027" w:rsidP="00DF4027">
      <w:pPr>
        <w:pStyle w:val="1"/>
        <w:shd w:val="clear" w:color="auto" w:fill="auto"/>
        <w:spacing w:before="0" w:line="240" w:lineRule="auto"/>
        <w:ind w:left="20" w:right="3543"/>
        <w:jc w:val="left"/>
        <w:rPr>
          <w:rStyle w:val="0pt"/>
          <w:sz w:val="24"/>
          <w:szCs w:val="24"/>
        </w:rPr>
      </w:pPr>
    </w:p>
    <w:p w:rsidR="00DF4027" w:rsidRDefault="00DF4027" w:rsidP="00DF4027">
      <w:pPr>
        <w:pStyle w:val="1"/>
        <w:shd w:val="clear" w:color="auto" w:fill="auto"/>
        <w:spacing w:before="0" w:line="240" w:lineRule="auto"/>
        <w:ind w:left="20" w:right="3543"/>
        <w:jc w:val="left"/>
        <w:rPr>
          <w:rStyle w:val="0pt"/>
          <w:sz w:val="24"/>
          <w:szCs w:val="24"/>
        </w:rPr>
      </w:pPr>
    </w:p>
    <w:p w:rsidR="00DF4027" w:rsidRPr="00E673DB" w:rsidRDefault="00BE6B41" w:rsidP="00DF4027">
      <w:pPr>
        <w:pStyle w:val="1"/>
        <w:shd w:val="clear" w:color="auto" w:fill="auto"/>
        <w:spacing w:before="0" w:line="240" w:lineRule="auto"/>
        <w:ind w:left="-567" w:right="3543"/>
        <w:jc w:val="left"/>
        <w:rPr>
          <w:rStyle w:val="0pt"/>
          <w:sz w:val="28"/>
          <w:szCs w:val="28"/>
        </w:rPr>
      </w:pPr>
      <w:r>
        <w:rPr>
          <w:rStyle w:val="0pt"/>
          <w:sz w:val="28"/>
          <w:szCs w:val="28"/>
        </w:rPr>
        <w:t>22.09.2021 № 09/10</w:t>
      </w:r>
      <w:bookmarkStart w:id="0" w:name="_GoBack"/>
      <w:bookmarkEnd w:id="0"/>
    </w:p>
    <w:p w:rsidR="00DF4027" w:rsidRPr="00E673DB" w:rsidRDefault="00DF4027" w:rsidP="00DF4027">
      <w:pPr>
        <w:pStyle w:val="1"/>
        <w:shd w:val="clear" w:color="auto" w:fill="auto"/>
        <w:spacing w:before="0" w:line="240" w:lineRule="auto"/>
        <w:ind w:left="-567" w:right="3543"/>
        <w:jc w:val="left"/>
        <w:rPr>
          <w:rStyle w:val="0pt"/>
          <w:sz w:val="28"/>
          <w:szCs w:val="28"/>
        </w:rPr>
      </w:pPr>
    </w:p>
    <w:p w:rsidR="00DF4027" w:rsidRPr="00E673DB" w:rsidRDefault="00DF4027" w:rsidP="00DF4027">
      <w:pPr>
        <w:pStyle w:val="1"/>
        <w:shd w:val="clear" w:color="auto" w:fill="auto"/>
        <w:spacing w:before="0" w:line="240" w:lineRule="auto"/>
        <w:ind w:left="-567" w:right="3543"/>
        <w:jc w:val="left"/>
        <w:rPr>
          <w:rStyle w:val="0pt"/>
          <w:sz w:val="28"/>
          <w:szCs w:val="28"/>
        </w:rPr>
      </w:pPr>
    </w:p>
    <w:p w:rsidR="00DF4027" w:rsidRPr="00E673DB" w:rsidRDefault="00DF4027" w:rsidP="00DF4027">
      <w:pPr>
        <w:pStyle w:val="1"/>
        <w:shd w:val="clear" w:color="auto" w:fill="auto"/>
        <w:spacing w:before="0" w:line="240" w:lineRule="auto"/>
        <w:ind w:left="-567" w:right="3543"/>
        <w:jc w:val="left"/>
        <w:rPr>
          <w:b/>
          <w:sz w:val="28"/>
          <w:szCs w:val="28"/>
        </w:rPr>
      </w:pPr>
      <w:r w:rsidRPr="00E673DB">
        <w:rPr>
          <w:b/>
          <w:sz w:val="28"/>
          <w:szCs w:val="28"/>
        </w:rPr>
        <w:t>О внесении изменений в отдельные решения Совета депутатов поселения Вороновское</w:t>
      </w:r>
    </w:p>
    <w:p w:rsidR="00DF4027" w:rsidRPr="00E673DB" w:rsidRDefault="00DF4027" w:rsidP="00DF4027">
      <w:pPr>
        <w:pStyle w:val="1"/>
        <w:shd w:val="clear" w:color="auto" w:fill="auto"/>
        <w:spacing w:before="0" w:line="240" w:lineRule="auto"/>
        <w:ind w:left="-567" w:right="3543"/>
        <w:jc w:val="left"/>
        <w:rPr>
          <w:b/>
          <w:sz w:val="28"/>
          <w:szCs w:val="28"/>
        </w:rPr>
      </w:pPr>
    </w:p>
    <w:p w:rsidR="00DF4027" w:rsidRPr="00E673DB" w:rsidRDefault="00DF4027" w:rsidP="00DF4027">
      <w:pPr>
        <w:pStyle w:val="1"/>
        <w:shd w:val="clear" w:color="auto" w:fill="auto"/>
        <w:spacing w:before="0" w:line="240" w:lineRule="auto"/>
        <w:ind w:left="-567" w:firstLine="264"/>
        <w:rPr>
          <w:sz w:val="28"/>
          <w:szCs w:val="28"/>
        </w:rPr>
      </w:pPr>
      <w:r w:rsidRPr="00E673DB">
        <w:rPr>
          <w:sz w:val="28"/>
          <w:szCs w:val="28"/>
        </w:rPr>
        <w:t xml:space="preserve">На основании </w:t>
      </w:r>
      <w:r w:rsidR="006400DC">
        <w:rPr>
          <w:sz w:val="28"/>
          <w:szCs w:val="28"/>
        </w:rPr>
        <w:t xml:space="preserve">части 1 статьи 3 и </w:t>
      </w:r>
      <w:r w:rsidRPr="00E673DB">
        <w:rPr>
          <w:sz w:val="28"/>
          <w:szCs w:val="28"/>
        </w:rPr>
        <w:t xml:space="preserve">части 4 статьи 8 </w:t>
      </w:r>
      <w:r w:rsidR="006400DC">
        <w:rPr>
          <w:sz w:val="28"/>
          <w:szCs w:val="28"/>
        </w:rPr>
        <w:t>Федерального закона от 03.12.20</w:t>
      </w:r>
      <w:r w:rsidRPr="00E673DB">
        <w:rPr>
          <w:sz w:val="28"/>
          <w:szCs w:val="28"/>
        </w:rPr>
        <w:t>1</w:t>
      </w:r>
      <w:r w:rsidR="006400DC">
        <w:rPr>
          <w:sz w:val="28"/>
          <w:szCs w:val="28"/>
        </w:rPr>
        <w:t>2</w:t>
      </w:r>
      <w:r w:rsidRPr="00E673DB">
        <w:rPr>
          <w:sz w:val="28"/>
          <w:szCs w:val="28"/>
        </w:rPr>
        <w:t xml:space="preserve"> № 230-ФЗ «О контроле за соответствием расходов лиц, замещающих государственные должности, и иных лиц их доходами», Указа Президента Российской Федерации от 08.07.2013 № 613 «Вопросы противодействия коррупции»</w:t>
      </w:r>
      <w:r w:rsidR="00E673DB">
        <w:rPr>
          <w:sz w:val="28"/>
          <w:szCs w:val="28"/>
        </w:rPr>
        <w:t>, в соответствии с письмом Совета муниципальных образований города Москвы (</w:t>
      </w:r>
      <w:proofErr w:type="spellStart"/>
      <w:r w:rsidR="00E673DB">
        <w:rPr>
          <w:sz w:val="28"/>
          <w:szCs w:val="28"/>
        </w:rPr>
        <w:t>вх</w:t>
      </w:r>
      <w:proofErr w:type="spellEnd"/>
      <w:r w:rsidR="00E673DB">
        <w:rPr>
          <w:sz w:val="28"/>
          <w:szCs w:val="28"/>
        </w:rPr>
        <w:t>. № 781 от 09.09.2021)</w:t>
      </w:r>
      <w:r w:rsidRPr="00E673DB">
        <w:rPr>
          <w:sz w:val="28"/>
          <w:szCs w:val="28"/>
        </w:rPr>
        <w:t>;</w:t>
      </w:r>
    </w:p>
    <w:p w:rsidR="00DF4027" w:rsidRPr="004F331A" w:rsidRDefault="00DF4027" w:rsidP="00DF4027">
      <w:pPr>
        <w:pStyle w:val="1"/>
        <w:shd w:val="clear" w:color="auto" w:fill="auto"/>
        <w:spacing w:before="0" w:line="240" w:lineRule="auto"/>
        <w:ind w:left="20" w:hanging="20"/>
        <w:rPr>
          <w:sz w:val="24"/>
          <w:szCs w:val="24"/>
        </w:rPr>
      </w:pPr>
    </w:p>
    <w:p w:rsidR="00DF4027" w:rsidRDefault="00DF4027" w:rsidP="0030166A">
      <w:pPr>
        <w:pStyle w:val="20"/>
        <w:shd w:val="clear" w:color="auto" w:fill="auto"/>
        <w:spacing w:before="0" w:after="0" w:line="240" w:lineRule="auto"/>
        <w:ind w:left="-567" w:right="100"/>
        <w:jc w:val="center"/>
        <w:rPr>
          <w:sz w:val="36"/>
          <w:szCs w:val="36"/>
        </w:rPr>
      </w:pPr>
      <w:r w:rsidRPr="004F331A">
        <w:rPr>
          <w:rStyle w:val="20pt"/>
          <w:b/>
          <w:sz w:val="36"/>
          <w:szCs w:val="36"/>
        </w:rPr>
        <w:t>Совет</w:t>
      </w:r>
      <w:r w:rsidRPr="004F331A">
        <w:rPr>
          <w:rStyle w:val="20pt"/>
          <w:sz w:val="36"/>
          <w:szCs w:val="36"/>
        </w:rPr>
        <w:t xml:space="preserve"> </w:t>
      </w:r>
      <w:r w:rsidRPr="004F331A">
        <w:rPr>
          <w:sz w:val="36"/>
          <w:szCs w:val="36"/>
        </w:rPr>
        <w:t>депутатов поселения Вороновское решил:</w:t>
      </w:r>
    </w:p>
    <w:p w:rsidR="00DF4027" w:rsidRDefault="00DF4027" w:rsidP="00DF4027">
      <w:pPr>
        <w:pStyle w:val="20"/>
        <w:shd w:val="clear" w:color="auto" w:fill="auto"/>
        <w:spacing w:before="0" w:after="0" w:line="240" w:lineRule="auto"/>
        <w:ind w:right="100"/>
        <w:jc w:val="center"/>
        <w:rPr>
          <w:sz w:val="24"/>
          <w:szCs w:val="24"/>
        </w:rPr>
      </w:pPr>
    </w:p>
    <w:p w:rsidR="00DF4027" w:rsidRPr="0030166A" w:rsidRDefault="00DF4027" w:rsidP="0030166A">
      <w:pPr>
        <w:pStyle w:val="20"/>
        <w:shd w:val="clear" w:color="auto" w:fill="auto"/>
        <w:spacing w:before="0" w:after="0" w:line="240" w:lineRule="auto"/>
        <w:ind w:left="-567" w:right="-1" w:firstLine="264"/>
        <w:jc w:val="both"/>
        <w:rPr>
          <w:b w:val="0"/>
          <w:sz w:val="28"/>
          <w:szCs w:val="28"/>
        </w:rPr>
      </w:pPr>
      <w:r w:rsidRPr="0030166A">
        <w:rPr>
          <w:b w:val="0"/>
          <w:sz w:val="28"/>
          <w:szCs w:val="28"/>
        </w:rPr>
        <w:t>1. Внести в решение Совета депутатов поселения Вороновское от 22.08.2018 № 07/06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администрации поселения Вороновское и (или) предоставления этих сведений общероссийским средствам массовой информации для опубликования» изменение, изложив пункт 2.4. приложения к решению в следующей редакции:</w:t>
      </w:r>
    </w:p>
    <w:p w:rsidR="00DF4027" w:rsidRPr="00A32798" w:rsidRDefault="00DF4027" w:rsidP="0030166A">
      <w:pPr>
        <w:widowControl w:val="0"/>
        <w:autoSpaceDE w:val="0"/>
        <w:autoSpaceDN w:val="0"/>
        <w:adjustRightInd w:val="0"/>
        <w:spacing w:after="0" w:line="23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E673DB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E673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Pr="008C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673DB" w:rsidRPr="0030166A" w:rsidRDefault="00E673DB" w:rsidP="0030166A">
      <w:pPr>
        <w:pStyle w:val="1"/>
        <w:shd w:val="clear" w:color="auto" w:fill="auto"/>
        <w:spacing w:before="0" w:line="240" w:lineRule="auto"/>
        <w:ind w:left="-567" w:right="-1" w:firstLine="283"/>
        <w:rPr>
          <w:sz w:val="28"/>
          <w:szCs w:val="28"/>
        </w:rPr>
      </w:pPr>
      <w:r w:rsidRPr="0030166A">
        <w:rPr>
          <w:sz w:val="28"/>
          <w:szCs w:val="28"/>
        </w:rPr>
        <w:t>2. Внести в решение Совета депутатов поселения Вороновское от 22.08.2018 № 07/07 «</w:t>
      </w:r>
      <w:r w:rsidRPr="0030166A">
        <w:rPr>
          <w:rStyle w:val="0pt"/>
          <w:b w:val="0"/>
          <w:sz w:val="28"/>
          <w:szCs w:val="28"/>
        </w:rPr>
        <w:t xml:space="preserve">О порядке </w:t>
      </w:r>
      <w:r w:rsidRPr="0030166A">
        <w:rPr>
          <w:sz w:val="28"/>
          <w:szCs w:val="28"/>
        </w:rPr>
        <w:t xml:space="preserve">размещения сведений о доходах, расходах, </w:t>
      </w:r>
      <w:r w:rsidRPr="0030166A">
        <w:rPr>
          <w:rStyle w:val="0pt"/>
          <w:b w:val="0"/>
          <w:sz w:val="28"/>
          <w:szCs w:val="28"/>
        </w:rPr>
        <w:t>об имуществе и обязательствах</w:t>
      </w:r>
      <w:r w:rsidRPr="0030166A">
        <w:rPr>
          <w:rStyle w:val="0pt"/>
          <w:sz w:val="28"/>
          <w:szCs w:val="28"/>
        </w:rPr>
        <w:t xml:space="preserve"> </w:t>
      </w:r>
      <w:r w:rsidRPr="0030166A">
        <w:rPr>
          <w:rStyle w:val="0pt"/>
          <w:b w:val="0"/>
          <w:sz w:val="28"/>
          <w:szCs w:val="28"/>
        </w:rPr>
        <w:t xml:space="preserve">имущественного </w:t>
      </w:r>
      <w:r w:rsidRPr="0030166A">
        <w:rPr>
          <w:sz w:val="28"/>
          <w:szCs w:val="28"/>
        </w:rPr>
        <w:t xml:space="preserve">характера, представленных лицом, замещающим должность главы администрации поселения Вороновское по контракту, на </w:t>
      </w:r>
      <w:r w:rsidRPr="0030166A">
        <w:rPr>
          <w:sz w:val="28"/>
          <w:szCs w:val="28"/>
        </w:rPr>
        <w:lastRenderedPageBreak/>
        <w:t xml:space="preserve">официальном сайте администрации поселения Вороновское </w:t>
      </w:r>
      <w:r w:rsidRPr="0030166A">
        <w:rPr>
          <w:rStyle w:val="0pt"/>
          <w:b w:val="0"/>
          <w:sz w:val="28"/>
          <w:szCs w:val="28"/>
        </w:rPr>
        <w:t>и</w:t>
      </w:r>
      <w:r w:rsidRPr="0030166A">
        <w:rPr>
          <w:rStyle w:val="0pt"/>
          <w:sz w:val="28"/>
          <w:szCs w:val="28"/>
        </w:rPr>
        <w:t xml:space="preserve"> </w:t>
      </w:r>
      <w:r w:rsidRPr="0030166A">
        <w:rPr>
          <w:sz w:val="28"/>
          <w:szCs w:val="28"/>
        </w:rPr>
        <w:t xml:space="preserve">(или) </w:t>
      </w:r>
      <w:r w:rsidRPr="0030166A">
        <w:rPr>
          <w:rStyle w:val="0pt"/>
          <w:b w:val="0"/>
          <w:sz w:val="28"/>
          <w:szCs w:val="28"/>
        </w:rPr>
        <w:t>предоставления этих сведений</w:t>
      </w:r>
      <w:r w:rsidRPr="0030166A">
        <w:rPr>
          <w:rStyle w:val="0pt"/>
          <w:sz w:val="28"/>
          <w:szCs w:val="28"/>
        </w:rPr>
        <w:t xml:space="preserve"> </w:t>
      </w:r>
      <w:r w:rsidRPr="0030166A">
        <w:rPr>
          <w:rStyle w:val="0pt"/>
          <w:b w:val="0"/>
          <w:sz w:val="28"/>
          <w:szCs w:val="28"/>
        </w:rPr>
        <w:t xml:space="preserve">общероссийским </w:t>
      </w:r>
      <w:r w:rsidRPr="0030166A">
        <w:rPr>
          <w:sz w:val="28"/>
          <w:szCs w:val="28"/>
        </w:rPr>
        <w:t xml:space="preserve">средствам </w:t>
      </w:r>
      <w:r w:rsidRPr="0030166A">
        <w:rPr>
          <w:rStyle w:val="0pt"/>
          <w:b w:val="0"/>
          <w:sz w:val="28"/>
          <w:szCs w:val="28"/>
        </w:rPr>
        <w:t xml:space="preserve">массовой </w:t>
      </w:r>
      <w:r w:rsidRPr="0030166A">
        <w:rPr>
          <w:sz w:val="28"/>
          <w:szCs w:val="28"/>
        </w:rPr>
        <w:t>информации для опубликования» изменение, изложив пункт 2.4. приложения к решению в следующей редакции:</w:t>
      </w:r>
    </w:p>
    <w:p w:rsidR="00E673DB" w:rsidRDefault="00E673DB" w:rsidP="0030166A">
      <w:pPr>
        <w:widowControl w:val="0"/>
        <w:autoSpaceDE w:val="0"/>
        <w:autoSpaceDN w:val="0"/>
        <w:adjustRightInd w:val="0"/>
        <w:spacing w:after="0" w:line="23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0166A">
        <w:rPr>
          <w:rFonts w:ascii="Times New Roman" w:hAnsi="Times New Roman" w:cs="Times New Roman"/>
          <w:sz w:val="28"/>
          <w:szCs w:val="28"/>
        </w:rPr>
        <w:t>«2.4. 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должность главы администрации и его супруги (супруга) за три последних года, предшествующих году представления сведений о доходах и расходах.».</w:t>
      </w:r>
    </w:p>
    <w:p w:rsidR="001A6BF9" w:rsidRDefault="003239B4" w:rsidP="001A6BF9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3239B4">
        <w:rPr>
          <w:rFonts w:ascii="Times New Roman" w:hAnsi="Times New Roman" w:cs="Times New Roman"/>
          <w:sz w:val="28"/>
          <w:szCs w:val="28"/>
        </w:rPr>
        <w:t>3. Внести в решение Совета депутатов поселения Вороновское от</w:t>
      </w:r>
      <w:r>
        <w:rPr>
          <w:rFonts w:ascii="Times New Roman" w:hAnsi="Times New Roman" w:cs="Times New Roman"/>
          <w:sz w:val="28"/>
          <w:szCs w:val="28"/>
        </w:rPr>
        <w:t xml:space="preserve"> 17.05.2018 № 05/04 «</w:t>
      </w:r>
      <w:r w:rsidRPr="003239B4">
        <w:rPr>
          <w:rFonts w:ascii="Times New Roman" w:hAnsi="Times New Roman"/>
          <w:sz w:val="28"/>
          <w:szCs w:val="28"/>
        </w:rPr>
        <w:t>Об утверждении Положения о предоставлении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9B4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 службы поселения Вороновское, муниципальными служащими, замещающими должности муниципальной службы поселения Вороновское,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9B4">
        <w:rPr>
          <w:rFonts w:ascii="Times New Roman" w:hAnsi="Times New Roman"/>
          <w:sz w:val="28"/>
          <w:szCs w:val="28"/>
        </w:rPr>
        <w:t>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», </w:t>
      </w:r>
      <w:r w:rsidR="001A6BF9">
        <w:rPr>
          <w:rFonts w:ascii="Times New Roman" w:hAnsi="Times New Roman"/>
          <w:sz w:val="28"/>
          <w:szCs w:val="28"/>
        </w:rPr>
        <w:t xml:space="preserve">следующие изменения; </w:t>
      </w:r>
    </w:p>
    <w:p w:rsidR="003239B4" w:rsidRDefault="001A6BF9" w:rsidP="001A6BF9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А</w:t>
      </w:r>
      <w:r w:rsidR="003239B4">
        <w:rPr>
          <w:rFonts w:ascii="Times New Roman" w:hAnsi="Times New Roman"/>
          <w:sz w:val="28"/>
          <w:szCs w:val="28"/>
        </w:rPr>
        <w:t xml:space="preserve">бзац 4 пункта 5 раздела 3 </w:t>
      </w:r>
      <w:r>
        <w:rPr>
          <w:rFonts w:ascii="Times New Roman" w:hAnsi="Times New Roman"/>
          <w:sz w:val="28"/>
          <w:szCs w:val="28"/>
        </w:rPr>
        <w:t>приложения к решению в новой</w:t>
      </w:r>
      <w:r w:rsidR="003239B4">
        <w:rPr>
          <w:rFonts w:ascii="Times New Roman" w:hAnsi="Times New Roman"/>
          <w:sz w:val="28"/>
          <w:szCs w:val="28"/>
        </w:rPr>
        <w:t xml:space="preserve"> редакции:</w:t>
      </w:r>
    </w:p>
    <w:p w:rsidR="003239B4" w:rsidRDefault="003239B4" w:rsidP="003239B4">
      <w:pPr>
        <w:pStyle w:val="a5"/>
        <w:ind w:left="-567"/>
        <w:jc w:val="both"/>
        <w:rPr>
          <w:rFonts w:ascii="Times New Roman" w:hAnsi="Times New Roman"/>
          <w:sz w:val="28"/>
          <w:szCs w:val="28"/>
        </w:rPr>
      </w:pPr>
      <w:r w:rsidRPr="003239B4">
        <w:rPr>
          <w:rFonts w:ascii="Times New Roman" w:hAnsi="Times New Roman"/>
          <w:sz w:val="28"/>
          <w:szCs w:val="28"/>
        </w:rPr>
        <w:t>«- сведения о своих доходах, об имуществе и обязательствах имущественного характера, а также сведения о своих расходах,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средств, за счет которых совершены эти сделки.»</w:t>
      </w:r>
      <w:r w:rsidR="001A6BF9">
        <w:rPr>
          <w:rFonts w:ascii="Times New Roman" w:hAnsi="Times New Roman"/>
          <w:sz w:val="28"/>
          <w:szCs w:val="28"/>
        </w:rPr>
        <w:t>;</w:t>
      </w:r>
    </w:p>
    <w:p w:rsidR="001A6BF9" w:rsidRPr="003239B4" w:rsidRDefault="001A6BF9" w:rsidP="001A6BF9">
      <w:pPr>
        <w:pStyle w:val="a5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Пункт 16 раздела 7 приложения к решению изложить в новой редакции:</w:t>
      </w:r>
    </w:p>
    <w:p w:rsidR="001A6BF9" w:rsidRDefault="001A6BF9" w:rsidP="001A6BF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1A6BF9">
        <w:rPr>
          <w:rFonts w:ascii="Times New Roman" w:hAnsi="Times New Roman"/>
          <w:sz w:val="28"/>
          <w:szCs w:val="28"/>
        </w:rPr>
        <w:t xml:space="preserve">«16. Сведения о доходах, об имуществе и обязательствах имущественного характера муниципальных служащих администрации поселения Вороновское, в том числе главы администрации поселения Вороновское (далее – муниципальные служащие), их супругов и несовершеннолетних детей,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</w:t>
      </w:r>
      <w:r>
        <w:rPr>
          <w:rFonts w:ascii="Times New Roman" w:hAnsi="Times New Roman"/>
          <w:sz w:val="28"/>
          <w:szCs w:val="28"/>
        </w:rPr>
        <w:t xml:space="preserve">цифровых финансовых активов, цифровой валюты, </w:t>
      </w:r>
      <w:r w:rsidRPr="001A6BF9">
        <w:rPr>
          <w:rFonts w:ascii="Times New Roman" w:hAnsi="Times New Roman"/>
          <w:sz w:val="28"/>
          <w:szCs w:val="28"/>
        </w:rPr>
        <w:t xml:space="preserve">если общая сумма таких сделок превышает общий </w:t>
      </w:r>
      <w:r>
        <w:rPr>
          <w:rFonts w:ascii="Times New Roman" w:hAnsi="Times New Roman"/>
          <w:sz w:val="28"/>
          <w:szCs w:val="28"/>
        </w:rPr>
        <w:t>доход муниципального служащего,</w:t>
      </w:r>
      <w:r w:rsidRPr="001A6BF9">
        <w:rPr>
          <w:rFonts w:ascii="Times New Roman" w:hAnsi="Times New Roman"/>
          <w:sz w:val="28"/>
          <w:szCs w:val="28"/>
        </w:rPr>
        <w:t xml:space="preserve"> его супруги (супруга) и (или) несовершеннолетних детей за три последних года, предшествующих отчетному периоду размещаются на </w:t>
      </w:r>
      <w:r w:rsidRPr="001A6BF9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поселения Вороновское в 14–</w:t>
      </w:r>
      <w:proofErr w:type="spellStart"/>
      <w:r w:rsidRPr="001A6BF9">
        <w:rPr>
          <w:rFonts w:ascii="Times New Roman" w:hAnsi="Times New Roman"/>
          <w:sz w:val="28"/>
          <w:szCs w:val="28"/>
        </w:rPr>
        <w:t>дневный</w:t>
      </w:r>
      <w:proofErr w:type="spellEnd"/>
      <w:r w:rsidRPr="001A6BF9">
        <w:rPr>
          <w:rFonts w:ascii="Times New Roman" w:hAnsi="Times New Roman"/>
          <w:sz w:val="28"/>
          <w:szCs w:val="28"/>
        </w:rPr>
        <w:t xml:space="preserve"> срок со дня истечения срока, установленного для подачи сведений о доходах, об имуществе имущественного характера муниципальных служащих, а так же представляются средствам массовой информации для опубликования по их запросам с соблюдением действующего законодательства Российской Федерации о государственной тайне и защите персональных данных.».</w:t>
      </w:r>
    </w:p>
    <w:p w:rsidR="009736E8" w:rsidRDefault="009736E8" w:rsidP="009736E8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239B4">
        <w:rPr>
          <w:rFonts w:ascii="Times New Roman" w:hAnsi="Times New Roman" w:cs="Times New Roman"/>
          <w:sz w:val="28"/>
          <w:szCs w:val="28"/>
        </w:rPr>
        <w:t>Внести в решение Совета депутатов поселения Вороновское от</w:t>
      </w:r>
      <w:r>
        <w:rPr>
          <w:rFonts w:ascii="Times New Roman" w:hAnsi="Times New Roman" w:cs="Times New Roman"/>
          <w:sz w:val="28"/>
          <w:szCs w:val="28"/>
        </w:rPr>
        <w:t xml:space="preserve"> 17.05.2018 № 05/04 «</w:t>
      </w:r>
      <w:r w:rsidRPr="009736E8">
        <w:rPr>
          <w:rFonts w:ascii="Times New Roman" w:hAnsi="Times New Roman"/>
          <w:sz w:val="28"/>
          <w:szCs w:val="28"/>
        </w:rPr>
        <w:t>Об утверждении Положения о предоставлении гражданином, претендующим на должность руководителя муниципального бюджетного учреждения поселения Вороновское и лица занимающего должность руководителя муниципального бюджетного учреждения поселения Вороновское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следующие изменения; </w:t>
      </w:r>
    </w:p>
    <w:p w:rsidR="009736E8" w:rsidRPr="00257616" w:rsidRDefault="009736E8" w:rsidP="00257616">
      <w:pPr>
        <w:spacing w:after="0" w:line="240" w:lineRule="auto"/>
        <w:ind w:left="-567" w:right="281" w:firstLine="283"/>
        <w:jc w:val="both"/>
        <w:rPr>
          <w:rFonts w:ascii="Times New Roman" w:hAnsi="Times New Roman"/>
          <w:sz w:val="28"/>
          <w:szCs w:val="28"/>
        </w:rPr>
      </w:pPr>
      <w:r w:rsidRPr="00257616">
        <w:rPr>
          <w:rFonts w:ascii="Times New Roman" w:hAnsi="Times New Roman"/>
          <w:sz w:val="28"/>
          <w:szCs w:val="28"/>
        </w:rPr>
        <w:t>4.1. Абзац 4 пункта 3 приложения к решению изложить в новой редакции:</w:t>
      </w:r>
    </w:p>
    <w:p w:rsidR="009736E8" w:rsidRPr="00257616" w:rsidRDefault="009736E8" w:rsidP="00257616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257616">
        <w:rPr>
          <w:rFonts w:ascii="Times New Roman" w:hAnsi="Times New Roman"/>
          <w:sz w:val="28"/>
          <w:szCs w:val="28"/>
        </w:rPr>
        <w:t>«- сведения о своих доходах, об имуществе и обязательствах имущественного характера, а также сведения о своих расходах,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средств, за счет которых совершены эти сделки</w:t>
      </w:r>
      <w:r w:rsidR="00257616" w:rsidRPr="00257616">
        <w:rPr>
          <w:rFonts w:ascii="Times New Roman" w:hAnsi="Times New Roman"/>
          <w:sz w:val="28"/>
          <w:szCs w:val="28"/>
        </w:rPr>
        <w:t>.»;</w:t>
      </w:r>
    </w:p>
    <w:p w:rsidR="00257616" w:rsidRPr="00257616" w:rsidRDefault="00257616" w:rsidP="00257616">
      <w:pPr>
        <w:spacing w:after="0" w:line="240" w:lineRule="auto"/>
        <w:ind w:left="-567" w:right="-143" w:firstLine="283"/>
        <w:jc w:val="both"/>
        <w:rPr>
          <w:rFonts w:ascii="Times New Roman" w:hAnsi="Times New Roman"/>
          <w:sz w:val="28"/>
          <w:szCs w:val="28"/>
        </w:rPr>
      </w:pPr>
      <w:r w:rsidRPr="00257616">
        <w:rPr>
          <w:rFonts w:ascii="Times New Roman" w:hAnsi="Times New Roman"/>
          <w:sz w:val="28"/>
          <w:szCs w:val="28"/>
        </w:rPr>
        <w:t>4.2. Абзац 5 пункта 20 приложения к решению изложить в новой редакции:</w:t>
      </w:r>
    </w:p>
    <w:p w:rsidR="00257616" w:rsidRPr="00257616" w:rsidRDefault="00257616" w:rsidP="00257616">
      <w:pPr>
        <w:spacing w:after="0" w:line="240" w:lineRule="auto"/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257616">
        <w:rPr>
          <w:rFonts w:ascii="Times New Roman" w:hAnsi="Times New Roman"/>
          <w:sz w:val="28"/>
          <w:szCs w:val="28"/>
        </w:rPr>
        <w:t>«-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руководителя муниципального учреждения и его супруги (супруга) и (или) несовершеннолетних детей за три последних года, предшествующих отчетному периоду.».</w:t>
      </w:r>
    </w:p>
    <w:p w:rsidR="00E673DB" w:rsidRPr="0030166A" w:rsidRDefault="00257616" w:rsidP="00E673DB">
      <w:pPr>
        <w:pStyle w:val="1"/>
        <w:shd w:val="clear" w:color="auto" w:fill="auto"/>
        <w:tabs>
          <w:tab w:val="left" w:pos="514"/>
        </w:tabs>
        <w:spacing w:before="0" w:line="24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>5</w:t>
      </w:r>
      <w:r w:rsidR="00E673DB" w:rsidRPr="0030166A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E673DB" w:rsidRPr="0030166A" w:rsidRDefault="00257616" w:rsidP="00E673DB">
      <w:pPr>
        <w:pStyle w:val="1"/>
        <w:shd w:val="clear" w:color="auto" w:fill="auto"/>
        <w:tabs>
          <w:tab w:val="left" w:pos="514"/>
        </w:tabs>
        <w:spacing w:before="0" w:line="24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>6</w:t>
      </w:r>
      <w:r w:rsidR="00E673DB" w:rsidRPr="0030166A">
        <w:rPr>
          <w:sz w:val="28"/>
          <w:szCs w:val="28"/>
        </w:rPr>
        <w:t xml:space="preserve">. Контроль за исполнением настоящего решения возложить на главу поселения Вороновское </w:t>
      </w:r>
      <w:proofErr w:type="spellStart"/>
      <w:r w:rsidR="00E673DB" w:rsidRPr="0030166A">
        <w:rPr>
          <w:sz w:val="28"/>
          <w:szCs w:val="28"/>
        </w:rPr>
        <w:t>Царевского</w:t>
      </w:r>
      <w:proofErr w:type="spellEnd"/>
      <w:r w:rsidR="00E673DB" w:rsidRPr="0030166A">
        <w:rPr>
          <w:sz w:val="28"/>
          <w:szCs w:val="28"/>
        </w:rPr>
        <w:t xml:space="preserve"> Е.П.</w:t>
      </w:r>
    </w:p>
    <w:p w:rsidR="00E673DB" w:rsidRDefault="00E673DB" w:rsidP="00E6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DB" w:rsidRDefault="00E673DB" w:rsidP="00E67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3DB" w:rsidRPr="0016344D" w:rsidRDefault="00E673DB" w:rsidP="0030166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6344D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1C04" w:rsidRDefault="00E673DB" w:rsidP="00257616">
      <w:pPr>
        <w:spacing w:after="0" w:line="240" w:lineRule="auto"/>
        <w:ind w:left="-567"/>
      </w:pPr>
      <w:r w:rsidRPr="0016344D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0166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Е.П. Царевский</w:t>
      </w:r>
    </w:p>
    <w:sectPr w:rsidR="0034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0364B"/>
    <w:multiLevelType w:val="hybridMultilevel"/>
    <w:tmpl w:val="402C2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FA"/>
    <w:rsid w:val="001A6BF9"/>
    <w:rsid w:val="00257616"/>
    <w:rsid w:val="0030166A"/>
    <w:rsid w:val="003239B4"/>
    <w:rsid w:val="00341C04"/>
    <w:rsid w:val="003D7EFA"/>
    <w:rsid w:val="006400DC"/>
    <w:rsid w:val="009736E8"/>
    <w:rsid w:val="00BE6B41"/>
    <w:rsid w:val="00DF4027"/>
    <w:rsid w:val="00E6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29C84-8DAB-4BAE-807F-2324A996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4027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F4027"/>
    <w:rPr>
      <w:rFonts w:ascii="Times New Roman" w:eastAsia="Times New Roman" w:hAnsi="Times New Roman" w:cs="Times New Roman"/>
      <w:b/>
      <w:bCs/>
      <w:spacing w:val="1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F4027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0pt">
    <w:name w:val="Основной текст (2) + Не полужирный;Интервал 0 pt"/>
    <w:basedOn w:val="2"/>
    <w:rsid w:val="00DF402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DF4027"/>
    <w:pPr>
      <w:widowControl w:val="0"/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pacing w:val="3"/>
      <w:sz w:val="19"/>
      <w:szCs w:val="19"/>
    </w:rPr>
  </w:style>
  <w:style w:type="paragraph" w:customStyle="1" w:styleId="20">
    <w:name w:val="Основной текст (2)"/>
    <w:basedOn w:val="a"/>
    <w:link w:val="2"/>
    <w:rsid w:val="00DF4027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pacing w:val="1"/>
      <w:sz w:val="19"/>
      <w:szCs w:val="19"/>
    </w:rPr>
  </w:style>
  <w:style w:type="paragraph" w:styleId="a4">
    <w:name w:val="List Paragraph"/>
    <w:basedOn w:val="a"/>
    <w:uiPriority w:val="34"/>
    <w:qFormat/>
    <w:rsid w:val="00DF4027"/>
    <w:pPr>
      <w:ind w:left="720"/>
      <w:contextualSpacing/>
    </w:pPr>
  </w:style>
  <w:style w:type="paragraph" w:styleId="a5">
    <w:name w:val="No Spacing"/>
    <w:uiPriority w:val="1"/>
    <w:qFormat/>
    <w:rsid w:val="00323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2021-09-15T10:50:00Z</cp:lastPrinted>
  <dcterms:created xsi:type="dcterms:W3CDTF">2021-09-10T10:57:00Z</dcterms:created>
  <dcterms:modified xsi:type="dcterms:W3CDTF">2021-09-28T06:12:00Z</dcterms:modified>
</cp:coreProperties>
</file>